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4A0" w:firstRow="1" w:lastRow="0" w:firstColumn="1" w:lastColumn="0" w:noHBand="0" w:noVBand="1"/>
      </w:tblPr>
      <w:tblGrid>
        <w:gridCol w:w="5148"/>
        <w:gridCol w:w="4860"/>
      </w:tblGrid>
      <w:tr w:rsidR="00BF3CE3" w:rsidTr="00BF3CE3">
        <w:tc>
          <w:tcPr>
            <w:tcW w:w="5148" w:type="dxa"/>
          </w:tcPr>
          <w:p w:rsidR="00BF3CE3" w:rsidRDefault="00BF3CE3">
            <w:pPr>
              <w:suppressAutoHyphens w:val="0"/>
              <w:rPr>
                <w:rFonts w:ascii="Tahoma" w:eastAsia="Calibri" w:hAnsi="Tahoma" w:cs="Tahoma"/>
                <w:b/>
                <w:sz w:val="19"/>
                <w:szCs w:val="19"/>
                <w:u w:val="single"/>
                <w:lang w:eastAsia="ru-RU"/>
              </w:rPr>
            </w:pPr>
          </w:p>
          <w:p w:rsidR="00BF3CE3" w:rsidRDefault="00BF3CE3">
            <w:pPr>
              <w:suppressAutoHyphens w:val="0"/>
              <w:rPr>
                <w:rFonts w:ascii="Tahoma" w:eastAsia="Calibri" w:hAnsi="Tahoma" w:cs="Tahoma"/>
                <w:b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860" w:type="dxa"/>
          </w:tcPr>
          <w:p w:rsidR="00BF3CE3" w:rsidRDefault="00BF3CE3">
            <w:pPr>
              <w:suppressAutoHyphens w:val="0"/>
              <w:rPr>
                <w:rFonts w:ascii="Tahoma" w:eastAsia="Calibri" w:hAnsi="Tahoma" w:cs="Tahoma"/>
                <w:sz w:val="19"/>
                <w:szCs w:val="19"/>
                <w:lang w:eastAsia="ru-RU"/>
              </w:rPr>
            </w:pPr>
          </w:p>
          <w:p w:rsidR="00BF3CE3" w:rsidRDefault="00BF3CE3">
            <w:pPr>
              <w:suppressAutoHyphens w:val="0"/>
              <w:ind w:left="-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Приложение 4 </w:t>
            </w:r>
          </w:p>
          <w:p w:rsidR="00BF3CE3" w:rsidRDefault="00BF3CE3">
            <w:pPr>
              <w:suppressAutoHyphens w:val="0"/>
              <w:ind w:left="-108"/>
              <w:rPr>
                <w:rFonts w:ascii="Tahoma" w:eastAsia="Calibri" w:hAnsi="Tahoma" w:cs="Tahoma"/>
                <w:sz w:val="19"/>
                <w:szCs w:val="19"/>
                <w:lang w:eastAsia="ru-RU"/>
              </w:rPr>
            </w:pPr>
            <w:r>
              <w:rPr>
                <w:rFonts w:eastAsia="Calibri"/>
                <w:sz w:val="22"/>
                <w:szCs w:val="28"/>
                <w:lang w:eastAsia="ru-RU"/>
              </w:rPr>
              <w:t>к Порядку и условиям предоставления привилегий членам Ростовской областной организации Профсоюза работников народного образования и науки Российской Федерации</w:t>
            </w:r>
            <w:r>
              <w:rPr>
                <w:rFonts w:ascii="Tahoma" w:eastAsia="Calibri" w:hAnsi="Tahoma" w:cs="Tahoma"/>
                <w:sz w:val="16"/>
                <w:szCs w:val="19"/>
                <w:lang w:eastAsia="ru-RU"/>
              </w:rPr>
              <w:t xml:space="preserve"> </w:t>
            </w:r>
          </w:p>
        </w:tc>
      </w:tr>
    </w:tbl>
    <w:p w:rsidR="00BF3CE3" w:rsidRDefault="00BF3CE3" w:rsidP="00BF3CE3">
      <w:pPr>
        <w:suppressAutoHyphens w:val="0"/>
        <w:jc w:val="both"/>
        <w:outlineLvl w:val="0"/>
        <w:rPr>
          <w:rFonts w:ascii="Tahoma" w:hAnsi="Tahoma" w:cs="Tahoma"/>
          <w:b/>
          <w:sz w:val="19"/>
          <w:szCs w:val="19"/>
          <w:lang w:eastAsia="ru-RU"/>
        </w:rPr>
      </w:pPr>
    </w:p>
    <w:p w:rsidR="00BF3CE3" w:rsidRDefault="00BF3CE3" w:rsidP="00BF3CE3">
      <w:pPr>
        <w:suppressAutoHyphens w:val="0"/>
        <w:jc w:val="center"/>
        <w:rPr>
          <w:rFonts w:ascii="Tahoma" w:hAnsi="Tahoma" w:cs="Tahoma"/>
          <w:b/>
          <w:sz w:val="18"/>
          <w:szCs w:val="18"/>
          <w:lang w:eastAsia="ru-RU"/>
        </w:rPr>
      </w:pPr>
      <w:r>
        <w:rPr>
          <w:rFonts w:ascii="Tahoma" w:hAnsi="Tahoma" w:cs="Tahoma"/>
          <w:b/>
          <w:sz w:val="18"/>
          <w:szCs w:val="18"/>
          <w:lang w:eastAsia="ru-RU"/>
        </w:rPr>
        <w:t xml:space="preserve">ИНФОРМИРОВАННОЕ СОГЛАСИЕ </w:t>
      </w:r>
    </w:p>
    <w:p w:rsidR="00BF3CE3" w:rsidRDefault="00BF3CE3" w:rsidP="00BF3CE3">
      <w:pPr>
        <w:suppressAutoHyphens w:val="0"/>
        <w:jc w:val="center"/>
        <w:rPr>
          <w:rFonts w:ascii="Tahoma" w:hAnsi="Tahoma" w:cs="Tahoma"/>
          <w:b/>
          <w:sz w:val="18"/>
          <w:szCs w:val="18"/>
          <w:lang w:eastAsia="ru-RU"/>
        </w:rPr>
      </w:pPr>
      <w:r>
        <w:rPr>
          <w:rFonts w:ascii="Tahoma" w:hAnsi="Tahoma" w:cs="Tahoma"/>
          <w:b/>
          <w:sz w:val="18"/>
          <w:szCs w:val="18"/>
          <w:lang w:eastAsia="ru-RU"/>
        </w:rPr>
        <w:t>НА УЧАСТИЕ В СПЕЦИАЛЬНОЙ ПАРТНЕРСКОЙ ПРОГРАММЕ ИНВИТРО</w:t>
      </w:r>
    </w:p>
    <w:p w:rsidR="00BF3CE3" w:rsidRDefault="00BF3CE3" w:rsidP="00BF3CE3">
      <w:pPr>
        <w:suppressAutoHyphens w:val="0"/>
        <w:jc w:val="center"/>
        <w:rPr>
          <w:rFonts w:ascii="Tahoma" w:hAnsi="Tahoma" w:cs="Tahoma"/>
          <w:b/>
          <w:sz w:val="18"/>
          <w:szCs w:val="18"/>
          <w:lang w:eastAsia="ru-RU"/>
        </w:rPr>
      </w:pPr>
      <w:proofErr w:type="gramStart"/>
      <w:r>
        <w:rPr>
          <w:rFonts w:ascii="Tahoma" w:hAnsi="Tahoma" w:cs="Tahoma"/>
          <w:b/>
          <w:sz w:val="18"/>
          <w:szCs w:val="18"/>
          <w:lang w:eastAsia="ru-RU"/>
        </w:rPr>
        <w:t>ДЛЯ  ЧЛЕНОВ</w:t>
      </w:r>
      <w:proofErr w:type="gramEnd"/>
      <w:r>
        <w:rPr>
          <w:rFonts w:ascii="Tahoma" w:hAnsi="Tahoma" w:cs="Tahoma"/>
          <w:b/>
          <w:sz w:val="18"/>
          <w:szCs w:val="18"/>
          <w:lang w:eastAsia="ru-RU"/>
        </w:rPr>
        <w:t xml:space="preserve"> РОСТОВСКОЙ ОБЛАСТНОЙ ОРГАНИЗАЦИИ ПРОФСОЮЗА РАБОТНИКОВ НАРОДНОГО ОБРАЗОВАНИЯ И НАУКИ РОССИЙСКОЙ ФЕДЕРАЦИИ </w:t>
      </w:r>
    </w:p>
    <w:p w:rsidR="00BF3CE3" w:rsidRDefault="00BF3CE3" w:rsidP="00BF3CE3">
      <w:pPr>
        <w:suppressAutoHyphens w:val="0"/>
        <w:jc w:val="center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«___» _________ 20__ года</w:t>
      </w:r>
    </w:p>
    <w:p w:rsidR="00BF3CE3" w:rsidRDefault="00BF3CE3" w:rsidP="00BF3CE3">
      <w:pPr>
        <w:suppressAutoHyphens w:val="0"/>
        <w:jc w:val="center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pBdr>
          <w:top w:val="single" w:sz="4" w:space="1" w:color="auto"/>
        </w:pBdr>
        <w:suppressAutoHyphens w:val="0"/>
        <w:ind w:left="312"/>
        <w:jc w:val="center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(Фамилия, Имя, Отчество (если имеется))</w:t>
      </w:r>
    </w:p>
    <w:p w:rsidR="00BF3CE3" w:rsidRDefault="00BF3CE3" w:rsidP="00BF3CE3">
      <w:p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«___» _______________ 20____ года рождения, зарегистрированный (</w:t>
      </w:r>
      <w:proofErr w:type="spellStart"/>
      <w:r>
        <w:rPr>
          <w:rFonts w:ascii="Tahoma" w:hAnsi="Tahoma" w:cs="Tahoma"/>
          <w:sz w:val="18"/>
          <w:szCs w:val="18"/>
          <w:lang w:eastAsia="ru-RU"/>
        </w:rPr>
        <w:t>ая</w:t>
      </w:r>
      <w:proofErr w:type="spellEnd"/>
      <w:r>
        <w:rPr>
          <w:rFonts w:ascii="Tahoma" w:hAnsi="Tahoma" w:cs="Tahoma"/>
          <w:sz w:val="18"/>
          <w:szCs w:val="18"/>
          <w:lang w:eastAsia="ru-RU"/>
        </w:rPr>
        <w:t>) по адресу: ______________________________________</w:t>
      </w:r>
    </w:p>
    <w:p w:rsidR="00BF3CE3" w:rsidRDefault="00BF3CE3" w:rsidP="00BF3CE3">
      <w:pPr>
        <w:suppressAutoHyphens w:val="0"/>
        <w:spacing w:before="12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_____________________________________________________________________________________________________________, </w:t>
      </w:r>
    </w:p>
    <w:p w:rsidR="00BF3CE3" w:rsidRDefault="00BF3CE3" w:rsidP="00BF3CE3">
      <w:pPr>
        <w:suppressAutoHyphens w:val="0"/>
        <w:spacing w:before="12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тел. _________________________________, </w:t>
      </w:r>
      <w:r>
        <w:rPr>
          <w:rFonts w:ascii="Tahoma" w:hAnsi="Tahoma" w:cs="Tahoma"/>
          <w:sz w:val="18"/>
          <w:szCs w:val="18"/>
          <w:lang w:val="en-US" w:eastAsia="ru-RU"/>
        </w:rPr>
        <w:t>e</w:t>
      </w:r>
      <w:r>
        <w:rPr>
          <w:rFonts w:ascii="Tahoma" w:hAnsi="Tahoma" w:cs="Tahoma"/>
          <w:sz w:val="18"/>
          <w:szCs w:val="18"/>
          <w:lang w:eastAsia="ru-RU"/>
        </w:rPr>
        <w:t>-</w:t>
      </w:r>
      <w:r>
        <w:rPr>
          <w:rFonts w:ascii="Tahoma" w:hAnsi="Tahoma" w:cs="Tahoma"/>
          <w:sz w:val="18"/>
          <w:szCs w:val="18"/>
          <w:lang w:val="en-US" w:eastAsia="ru-RU"/>
        </w:rPr>
        <w:t>mail</w:t>
      </w:r>
      <w:r>
        <w:rPr>
          <w:rFonts w:ascii="Tahoma" w:hAnsi="Tahoma" w:cs="Tahoma"/>
          <w:sz w:val="18"/>
          <w:szCs w:val="18"/>
          <w:lang w:eastAsia="ru-RU"/>
        </w:rPr>
        <w:t xml:space="preserve"> ____________________________________________________.</w:t>
      </w:r>
    </w:p>
    <w:p w:rsidR="00BF3CE3" w:rsidRDefault="00BF3CE3" w:rsidP="00BF3CE3">
      <w:pPr>
        <w:suppressAutoHyphens w:val="0"/>
        <w:jc w:val="both"/>
        <w:rPr>
          <w:rFonts w:ascii="Tahoma" w:hAnsi="Tahoma" w:cs="Tahoma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9656"/>
      </w:tblGrid>
      <w:tr w:rsidR="00BF3CE3" w:rsidTr="00BF3CE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Calibri" w:hAnsi="Tahoma" w:cs="Tahoma"/>
                <w:sz w:val="28"/>
                <w:szCs w:val="28"/>
                <w:lang w:eastAsia="ru-RU"/>
              </w:rPr>
              <w:sym w:font="Symbol" w:char="F07F"/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3" w:rsidRDefault="00BF3CE3">
            <w:pPr>
              <w:suppressAutoHyphens w:val="0"/>
              <w:spacing w:before="12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) в дальнейшем Участник и действующий (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) от своего имени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</w:p>
        </w:tc>
      </w:tr>
      <w:tr w:rsidR="00BF3CE3" w:rsidTr="00BF3CE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Calibri" w:hAnsi="Tahoma" w:cs="Tahoma"/>
                <w:sz w:val="28"/>
                <w:szCs w:val="28"/>
                <w:lang w:eastAsia="ru-RU"/>
              </w:rPr>
              <w:sym w:font="Symbol" w:char="F07F"/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3" w:rsidRDefault="00BF3CE3">
            <w:pPr>
              <w:suppressAutoHyphens w:val="0"/>
              <w:spacing w:before="12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) в дальнейшем Участник в лице</w:t>
            </w:r>
          </w:p>
          <w:p w:rsidR="00BF3CE3" w:rsidRDefault="00BF3CE3">
            <w:pPr>
              <w:suppressAutoHyphens w:val="0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</w:p>
          <w:p w:rsidR="00BF3CE3" w:rsidRDefault="00BF3CE3">
            <w:pPr>
              <w:pBdr>
                <w:top w:val="single" w:sz="4" w:space="1" w:color="auto"/>
              </w:pBdr>
              <w:suppressAutoHyphens w:val="0"/>
              <w:ind w:left="312"/>
              <w:jc w:val="center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>(Фамилия, Имя, Отчество (если имеется))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«___» _____________ 20____ года рождения, (паспорт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>_______________________________________________________________________________________________________,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>
              <w:rPr>
                <w:rFonts w:ascii="Tahoma" w:eastAsia="Calibri" w:hAnsi="Tahoma" w:cs="Tahoma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представитель Участника</w:t>
            </w:r>
          </w:p>
        </w:tc>
      </w:tr>
    </w:tbl>
    <w:p w:rsidR="00BF3CE3" w:rsidRDefault="00BF3CE3" w:rsidP="00BF3CE3">
      <w:p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jc w:val="both"/>
        <w:rPr>
          <w:rFonts w:ascii="Tahoma" w:hAnsi="Tahoma" w:cs="Tahoma"/>
          <w:b/>
          <w:sz w:val="18"/>
          <w:szCs w:val="18"/>
          <w:lang w:eastAsia="ru-RU"/>
        </w:rPr>
      </w:pPr>
      <w:r>
        <w:rPr>
          <w:rFonts w:ascii="Tahoma" w:hAnsi="Tahoma" w:cs="Tahoma"/>
          <w:b/>
          <w:sz w:val="18"/>
          <w:szCs w:val="18"/>
          <w:lang w:eastAsia="ru-RU"/>
        </w:rPr>
        <w:t xml:space="preserve">Настоящим: 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0" w:name="OLE_LINK14"/>
      <w:bookmarkStart w:id="1" w:name="OLE_LINK13"/>
      <w:bookmarkStart w:id="2" w:name="OLE_LINK12"/>
      <w:r>
        <w:rPr>
          <w:rFonts w:ascii="Tahoma" w:hAnsi="Tahoma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0"/>
      <w:bookmarkEnd w:id="1"/>
      <w:bookmarkEnd w:id="2"/>
      <w:r>
        <w:rPr>
          <w:rFonts w:ascii="Tahoma" w:hAnsi="Tahoma" w:cs="Tahoma"/>
          <w:sz w:val="18"/>
          <w:szCs w:val="18"/>
          <w:lang w:eastAsia="ru-RU"/>
        </w:rPr>
        <w:t>членов Ростовской областной организации Профсоюза работников народного образования и науки Российской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подтверждаю, что мне известно </w:t>
      </w:r>
      <w:bookmarkStart w:id="3" w:name="OLE_LINK3"/>
      <w:bookmarkStart w:id="4" w:name="OLE_LINK2"/>
      <w:bookmarkStart w:id="5" w:name="OLE_LINK1"/>
      <w:r>
        <w:rPr>
          <w:rFonts w:ascii="Tahoma" w:hAnsi="Tahoma" w:cs="Tahoma"/>
          <w:sz w:val="18"/>
          <w:szCs w:val="18"/>
          <w:lang w:eastAsia="ru-RU"/>
        </w:rPr>
        <w:t xml:space="preserve">условие Правил Программы </w:t>
      </w:r>
      <w:bookmarkEnd w:id="3"/>
      <w:bookmarkEnd w:id="4"/>
      <w:bookmarkEnd w:id="5"/>
      <w:r>
        <w:rPr>
          <w:rFonts w:ascii="Tahoma" w:hAnsi="Tahoma" w:cs="Tahoma"/>
          <w:sz w:val="18"/>
          <w:szCs w:val="18"/>
          <w:lang w:eastAsia="ru-RU"/>
        </w:rPr>
        <w:t xml:space="preserve">о том, что любые уведомления </w:t>
      </w:r>
      <w:r>
        <w:rPr>
          <w:rFonts w:ascii="Tahoma" w:hAnsi="Tahoma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hyperlink r:id="rId5" w:history="1">
        <w:r>
          <w:rPr>
            <w:rStyle w:val="a3"/>
            <w:rFonts w:ascii="Tahoma" w:hAnsi="Tahoma" w:cs="Tahoma"/>
            <w:color w:val="0000FF"/>
            <w:sz w:val="20"/>
            <w:szCs w:val="20"/>
            <w:lang w:val="en-US" w:eastAsia="ru-RU"/>
          </w:rPr>
          <w:t>org</w:t>
        </w:r>
        <w:r>
          <w:rPr>
            <w:rStyle w:val="a3"/>
            <w:rFonts w:ascii="Tahoma" w:hAnsi="Tahoma" w:cs="Tahoma"/>
            <w:color w:val="0000FF"/>
            <w:sz w:val="20"/>
            <w:szCs w:val="20"/>
            <w:lang w:eastAsia="ru-RU"/>
          </w:rPr>
          <w:t>@</w:t>
        </w:r>
        <w:proofErr w:type="spellStart"/>
        <w:r>
          <w:rPr>
            <w:rStyle w:val="a3"/>
            <w:rFonts w:ascii="Tahoma" w:hAnsi="Tahoma" w:cs="Tahoma"/>
            <w:color w:val="0000FF"/>
            <w:sz w:val="20"/>
            <w:szCs w:val="20"/>
            <w:lang w:val="en-US" w:eastAsia="ru-RU"/>
          </w:rPr>
          <w:t>obkomprof</w:t>
        </w:r>
        <w:proofErr w:type="spellEnd"/>
        <w:r>
          <w:rPr>
            <w:rStyle w:val="a3"/>
            <w:rFonts w:ascii="Tahoma" w:hAnsi="Tahoma" w:cs="Tahoma"/>
            <w:color w:val="0000FF"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rFonts w:ascii="Tahoma" w:hAnsi="Tahoma" w:cs="Tahoma"/>
            <w:color w:val="0000FF"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Fonts w:ascii="Tahoma" w:hAnsi="Tahoma" w:cs="Tahoma"/>
          <w:sz w:val="19"/>
          <w:szCs w:val="19"/>
          <w:lang w:eastAsia="ru-RU"/>
        </w:rPr>
        <w:t>;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подтверждаю, что мне известно условие Правил Программы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lang w:eastAsia="ru-RU"/>
        </w:rPr>
        <w:lastRenderedPageBreak/>
        <w:sym w:font="Symbol" w:char="F07F"/>
      </w:r>
      <w:r>
        <w:rPr>
          <w:rFonts w:ascii="Tahoma" w:hAnsi="Tahoma" w:cs="Tahoma"/>
          <w:sz w:val="18"/>
          <w:szCs w:val="16"/>
          <w:lang w:eastAsia="ru-RU"/>
        </w:rPr>
        <w:t xml:space="preserve"> </w:t>
      </w:r>
      <w:r>
        <w:rPr>
          <w:rFonts w:ascii="Tahoma" w:hAnsi="Tahoma" w:cs="Tahoma"/>
          <w:b/>
          <w:sz w:val="18"/>
          <w:szCs w:val="16"/>
          <w:lang w:eastAsia="ru-RU"/>
        </w:rPr>
        <w:t>соглашаюсь</w:t>
      </w:r>
      <w:r>
        <w:rPr>
          <w:rFonts w:ascii="Tahoma" w:hAnsi="Tahoma" w:cs="Tahoma"/>
          <w:sz w:val="18"/>
          <w:szCs w:val="16"/>
          <w:lang w:eastAsia="ru-RU"/>
        </w:rPr>
        <w:t xml:space="preserve">                   </w:t>
      </w:r>
      <w:r>
        <w:rPr>
          <w:lang w:eastAsia="ru-RU"/>
        </w:rPr>
        <w:sym w:font="Symbol" w:char="F07F"/>
      </w:r>
      <w:r>
        <w:rPr>
          <w:rFonts w:ascii="Tahoma" w:hAnsi="Tahoma" w:cs="Tahoma"/>
          <w:sz w:val="18"/>
          <w:szCs w:val="16"/>
          <w:lang w:eastAsia="ru-RU"/>
        </w:rPr>
        <w:t xml:space="preserve"> </w:t>
      </w:r>
      <w:r>
        <w:rPr>
          <w:rFonts w:ascii="Tahoma" w:hAnsi="Tahoma" w:cs="Tahoma"/>
          <w:b/>
          <w:sz w:val="18"/>
          <w:szCs w:val="16"/>
          <w:lang w:eastAsia="ru-RU"/>
        </w:rPr>
        <w:t>не соглашаюсь</w:t>
      </w:r>
    </w:p>
    <w:p w:rsidR="00BF3CE3" w:rsidRDefault="00BF3CE3" w:rsidP="00BF3CE3">
      <w:pPr>
        <w:suppressAutoHyphens w:val="0"/>
        <w:spacing w:line="190" w:lineRule="exact"/>
        <w:ind w:left="284"/>
        <w:jc w:val="both"/>
        <w:rPr>
          <w:rFonts w:ascii="Tahoma" w:hAnsi="Tahoma" w:cs="Tahoma"/>
          <w:sz w:val="18"/>
          <w:szCs w:val="16"/>
          <w:lang w:eastAsia="ru-RU"/>
        </w:rPr>
      </w:pPr>
      <w:r>
        <w:rPr>
          <w:rFonts w:ascii="Tahoma" w:hAnsi="Tahoma" w:cs="Tahoma"/>
          <w:sz w:val="18"/>
          <w:szCs w:val="16"/>
          <w:lang w:eastAsia="ru-RU"/>
        </w:rPr>
        <w:t>получать распространяемые Организатором (и/или третьими лицами, привлекаемыми им для распространения) рекламные материалы и/или иные информационные (в том числе приглашения на участие в клинических исследованиях лекарственных препаратов) материалы (далее – материалы) (представленные, в том числе в виде СМС- /e-</w:t>
      </w:r>
      <w:proofErr w:type="spellStart"/>
      <w:r>
        <w:rPr>
          <w:rFonts w:ascii="Tahoma" w:hAnsi="Tahoma" w:cs="Tahoma"/>
          <w:sz w:val="18"/>
          <w:szCs w:val="16"/>
          <w:lang w:eastAsia="ru-RU"/>
        </w:rPr>
        <w:t>mail</w:t>
      </w:r>
      <w:proofErr w:type="spellEnd"/>
      <w:r>
        <w:rPr>
          <w:rFonts w:ascii="Tahoma" w:hAnsi="Tahoma" w:cs="Tahoma"/>
          <w:sz w:val="18"/>
          <w:szCs w:val="16"/>
          <w:lang w:eastAsia="ru-RU"/>
        </w:rPr>
        <w:t>-сообщений, иной объективной форме), в том числе с использованием сетей связи (в том числе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</w:p>
    <w:p w:rsidR="00BF3CE3" w:rsidRDefault="00BF3CE3" w:rsidP="00BF3CE3">
      <w:pPr>
        <w:suppressAutoHyphens w:val="0"/>
        <w:spacing w:line="190" w:lineRule="exact"/>
        <w:ind w:left="284"/>
        <w:jc w:val="both"/>
        <w:rPr>
          <w:rFonts w:ascii="Tahoma" w:hAnsi="Tahoma" w:cs="Tahoma"/>
          <w:sz w:val="18"/>
          <w:szCs w:val="16"/>
          <w:lang w:eastAsia="ru-RU"/>
        </w:rPr>
      </w:pPr>
      <w:r>
        <w:rPr>
          <w:rFonts w:ascii="Tahoma" w:hAnsi="Tahoma" w:cs="Tahoma"/>
          <w:sz w:val="18"/>
          <w:szCs w:val="16"/>
          <w:lang w:eastAsia="ru-RU"/>
        </w:rPr>
        <w:t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</w:p>
    <w:p w:rsidR="00BF3CE3" w:rsidRDefault="00BF3CE3" w:rsidP="00BF3CE3">
      <w:pPr>
        <w:numPr>
          <w:ilvl w:val="0"/>
          <w:numId w:val="1"/>
        </w:numPr>
        <w:suppressAutoHyphens w:val="0"/>
        <w:spacing w:before="12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sz w:val="18"/>
          <w:szCs w:val="18"/>
          <w:lang w:eastAsia="ru-RU"/>
        </w:rPr>
        <w:t xml:space="preserve">Поручаю Организатору </w:t>
      </w:r>
      <w:r>
        <w:rPr>
          <w:rFonts w:ascii="Tahoma" w:hAnsi="Tahoma" w:cs="Tahoma"/>
          <w:sz w:val="18"/>
          <w:szCs w:val="18"/>
          <w:lang w:eastAsia="ru-RU"/>
        </w:rPr>
        <w:t>Программы в целях и на период моего участия в Программе осуществлять обработку моих персональных данных, в том числе:</w:t>
      </w:r>
    </w:p>
    <w:p w:rsidR="00BF3CE3" w:rsidRDefault="00BF3CE3" w:rsidP="00BF3CE3">
      <w:pPr>
        <w:numPr>
          <w:ilvl w:val="0"/>
          <w:numId w:val="2"/>
        </w:numPr>
        <w:suppressAutoHyphens w:val="0"/>
        <w:ind w:left="567" w:hanging="283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сбор персональных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</w:p>
    <w:p w:rsidR="00BF3CE3" w:rsidRDefault="00BF3CE3" w:rsidP="00BF3CE3">
      <w:pPr>
        <w:numPr>
          <w:ilvl w:val="0"/>
          <w:numId w:val="2"/>
        </w:numPr>
        <w:suppressAutoHyphens w:val="0"/>
        <w:ind w:left="567" w:hanging="283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хранение персональных данных (как на бумажных </w:t>
      </w:r>
      <w:proofErr w:type="gramStart"/>
      <w:r>
        <w:rPr>
          <w:rFonts w:ascii="Tahoma" w:hAnsi="Tahoma" w:cs="Tahoma"/>
          <w:sz w:val="18"/>
          <w:szCs w:val="18"/>
          <w:lang w:eastAsia="ru-RU"/>
        </w:rPr>
        <w:t>носителях</w:t>
      </w:r>
      <w:proofErr w:type="gramEnd"/>
      <w:r>
        <w:rPr>
          <w:rFonts w:ascii="Tahoma" w:hAnsi="Tahoma" w:cs="Tahoma"/>
          <w:sz w:val="18"/>
          <w:szCs w:val="18"/>
          <w:lang w:eastAsia="ru-RU"/>
        </w:rPr>
        <w:t xml:space="preserve"> так и/или с использованием автоматизированной системы хранения и обработки данных),</w:t>
      </w:r>
    </w:p>
    <w:p w:rsidR="00BF3CE3" w:rsidRDefault="00BF3CE3" w:rsidP="00BF3CE3">
      <w:pPr>
        <w:numPr>
          <w:ilvl w:val="0"/>
          <w:numId w:val="2"/>
        </w:numPr>
        <w:suppressAutoHyphens w:val="0"/>
        <w:ind w:left="567" w:hanging="283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использование персональных данных (в том числе,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</w:p>
    <w:p w:rsidR="00BF3CE3" w:rsidRDefault="00BF3CE3" w:rsidP="00BF3CE3">
      <w:pPr>
        <w:numPr>
          <w:ilvl w:val="0"/>
          <w:numId w:val="2"/>
        </w:numPr>
        <w:suppressAutoHyphens w:val="0"/>
        <w:ind w:left="567" w:hanging="283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>
        <w:rPr>
          <w:rFonts w:ascii="Tahoma" w:hAnsi="Tahoma" w:cs="Tahoma"/>
          <w:sz w:val="18"/>
          <w:szCs w:val="18"/>
          <w:lang w:val="en-US" w:eastAsia="ru-RU"/>
        </w:rPr>
        <w:t>INVITRO</w:t>
      </w:r>
      <w:r>
        <w:rPr>
          <w:rFonts w:ascii="Tahoma" w:hAnsi="Tahoma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</w:p>
    <w:p w:rsidR="00BF3CE3" w:rsidRDefault="00BF3CE3" w:rsidP="00BF3CE3">
      <w:pPr>
        <w:numPr>
          <w:ilvl w:val="0"/>
          <w:numId w:val="2"/>
        </w:numPr>
        <w:suppressAutoHyphens w:val="0"/>
        <w:ind w:left="567" w:hanging="283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поручение обработки персональных данных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 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</w:p>
    <w:p w:rsidR="00BF3CE3" w:rsidRDefault="00BF3CE3" w:rsidP="00BF3CE3">
      <w:pPr>
        <w:suppressAutoHyphens w:val="0"/>
        <w:autoSpaceDE w:val="0"/>
        <w:autoSpaceDN w:val="0"/>
        <w:adjustRightInd w:val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К персональным данным участника Программы при этом относятся:</w:t>
      </w:r>
    </w:p>
    <w:p w:rsidR="00BF3CE3" w:rsidRDefault="00BF3CE3" w:rsidP="00BF3CE3">
      <w:pPr>
        <w:numPr>
          <w:ilvl w:val="0"/>
          <w:numId w:val="3"/>
        </w:numPr>
        <w:suppressAutoHyphens w:val="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сведения, изложенные в настоящем согласии;</w:t>
      </w:r>
    </w:p>
    <w:p w:rsidR="00BF3CE3" w:rsidRDefault="00BF3CE3" w:rsidP="00BF3CE3">
      <w:pPr>
        <w:numPr>
          <w:ilvl w:val="0"/>
          <w:numId w:val="3"/>
        </w:numPr>
        <w:suppressAutoHyphens w:val="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сведения о приобретённых участником Программы медицинских услугах;</w:t>
      </w:r>
    </w:p>
    <w:p w:rsidR="00BF3CE3" w:rsidRDefault="00BF3CE3" w:rsidP="00BF3CE3">
      <w:pPr>
        <w:numPr>
          <w:ilvl w:val="0"/>
          <w:numId w:val="3"/>
        </w:numPr>
        <w:suppressAutoHyphens w:val="0"/>
        <w:ind w:left="284" w:hanging="142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</w:p>
    <w:p w:rsidR="00BF3CE3" w:rsidRDefault="00BF3CE3" w:rsidP="00BF3CE3">
      <w:pPr>
        <w:suppressAutoHyphens w:val="0"/>
        <w:ind w:firstLine="120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</w:p>
    <w:p w:rsidR="00BF3CE3" w:rsidRDefault="00BF3CE3" w:rsidP="00BF3CE3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</w:p>
    <w:p w:rsidR="00BF3CE3" w:rsidRDefault="00BF3CE3" w:rsidP="00BF3CE3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нести ответственность на невыполнение условий Программы.</w:t>
      </w:r>
    </w:p>
    <w:p w:rsidR="00BF3CE3" w:rsidRDefault="00BF3CE3" w:rsidP="00BF3CE3">
      <w:pPr>
        <w:suppressAutoHyphens w:val="0"/>
        <w:ind w:firstLine="120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</w:p>
    <w:p w:rsidR="00BF3CE3" w:rsidRDefault="00BF3CE3" w:rsidP="00BF3CE3">
      <w:pPr>
        <w:numPr>
          <w:ilvl w:val="0"/>
          <w:numId w:val="5"/>
        </w:numPr>
        <w:suppressAutoHyphens w:val="0"/>
        <w:ind w:left="284" w:hanging="142"/>
        <w:contextualSpacing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отказ оформляется участником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</w:p>
    <w:p w:rsidR="00BF3CE3" w:rsidRDefault="00BF3CE3" w:rsidP="00BF3CE3">
      <w:pPr>
        <w:numPr>
          <w:ilvl w:val="0"/>
          <w:numId w:val="5"/>
        </w:numPr>
        <w:suppressAutoHyphens w:val="0"/>
        <w:ind w:left="284" w:hanging="142"/>
        <w:contextualSpacing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</w:p>
    <w:p w:rsidR="00BF3CE3" w:rsidRDefault="00BF3CE3" w:rsidP="00BF3CE3">
      <w:p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056"/>
      </w:tblGrid>
      <w:tr w:rsidR="00BF3CE3" w:rsidTr="00BF3CE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>Программы (нужное подчеркнуть)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ru-RU"/>
              </w:rPr>
              <w:t>:</w:t>
            </w:r>
          </w:p>
          <w:p w:rsidR="00BF3CE3" w:rsidRDefault="00BF3CE3">
            <w:pPr>
              <w:suppressAutoHyphens w:val="0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>_________________________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                  (ФИО)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</w:p>
        </w:tc>
      </w:tr>
      <w:tr w:rsidR="00BF3CE3" w:rsidTr="00BF3CE3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3" w:rsidRDefault="00BF3CE3">
            <w:pPr>
              <w:suppressAutoHyphens w:val="0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</w:p>
          <w:p w:rsidR="00BF3CE3" w:rsidRDefault="00BF3CE3">
            <w:pPr>
              <w:suppressAutoHyphens w:val="0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>____________________/__________________________/</w:t>
            </w:r>
          </w:p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</w:p>
          <w:p w:rsidR="00BF3CE3" w:rsidRDefault="00BF3CE3">
            <w:pPr>
              <w:suppressAutoHyphens w:val="0"/>
              <w:rPr>
                <w:rFonts w:ascii="Tahoma" w:eastAsia="Calibri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3" w:rsidRDefault="00BF3CE3">
            <w:pPr>
              <w:suppressAutoHyphens w:val="0"/>
              <w:jc w:val="both"/>
              <w:rPr>
                <w:rFonts w:ascii="Tahoma" w:eastAsia="Calibri" w:hAnsi="Tahoma" w:cs="Tahoma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:rsidR="00BF3CE3" w:rsidRDefault="00BF3CE3" w:rsidP="00BF3CE3">
      <w:pPr>
        <w:suppressAutoHyphens w:val="0"/>
        <w:jc w:val="both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Расписался в моем присутствии:</w:t>
      </w:r>
    </w:p>
    <w:p w:rsidR="00BF3CE3" w:rsidRDefault="00BF3CE3" w:rsidP="00BF3CE3">
      <w:pPr>
        <w:suppressAutoHyphens w:val="0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BF3CE3" w:rsidRDefault="00BF3CE3" w:rsidP="00BF3CE3">
      <w:pPr>
        <w:suppressAutoHyphens w:val="0"/>
        <w:rPr>
          <w:rFonts w:ascii="Tahoma" w:hAnsi="Tahoma" w:cs="Tahoma"/>
          <w:sz w:val="18"/>
          <w:szCs w:val="18"/>
          <w:lang w:eastAsia="ru-RU"/>
        </w:rPr>
      </w:pPr>
    </w:p>
    <w:p w:rsidR="00BF3CE3" w:rsidRDefault="00BF3CE3" w:rsidP="00BF3CE3">
      <w:pPr>
        <w:suppressAutoHyphens w:val="0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(должность работника Организатора Программы)</w:t>
      </w:r>
      <w:r>
        <w:rPr>
          <w:rFonts w:ascii="Tahoma" w:hAnsi="Tahoma" w:cs="Tahoma"/>
          <w:sz w:val="18"/>
          <w:szCs w:val="18"/>
          <w:lang w:eastAsia="ru-RU"/>
        </w:rPr>
        <w:tab/>
      </w:r>
      <w:r>
        <w:rPr>
          <w:rFonts w:ascii="Tahoma" w:hAnsi="Tahoma" w:cs="Tahoma"/>
          <w:sz w:val="18"/>
          <w:szCs w:val="18"/>
          <w:lang w:eastAsia="ru-RU"/>
        </w:rPr>
        <w:tab/>
        <w:t>(подпись)</w:t>
      </w:r>
      <w:r>
        <w:rPr>
          <w:rFonts w:ascii="Tahoma" w:hAnsi="Tahoma" w:cs="Tahoma"/>
          <w:sz w:val="18"/>
          <w:szCs w:val="18"/>
          <w:lang w:eastAsia="ru-RU"/>
        </w:rPr>
        <w:tab/>
      </w:r>
      <w:r>
        <w:rPr>
          <w:rFonts w:ascii="Tahoma" w:hAnsi="Tahoma" w:cs="Tahoma"/>
          <w:sz w:val="18"/>
          <w:szCs w:val="18"/>
          <w:lang w:eastAsia="ru-RU"/>
        </w:rPr>
        <w:tab/>
        <w:t>(ФИО)</w:t>
      </w:r>
    </w:p>
    <w:p w:rsidR="00D44EAE" w:rsidRDefault="00D44EAE">
      <w:bookmarkStart w:id="6" w:name="_GoBack"/>
      <w:bookmarkEnd w:id="6"/>
    </w:p>
    <w:sectPr w:rsidR="00D4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3B0"/>
    <w:multiLevelType w:val="hybridMultilevel"/>
    <w:tmpl w:val="4036E3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137280"/>
    <w:multiLevelType w:val="hybridMultilevel"/>
    <w:tmpl w:val="ED708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25434"/>
    <w:multiLevelType w:val="hybridMultilevel"/>
    <w:tmpl w:val="2D20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4C55"/>
    <w:multiLevelType w:val="hybridMultilevel"/>
    <w:tmpl w:val="62C8E9B4"/>
    <w:lvl w:ilvl="0" w:tplc="19EAA70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AB70466"/>
    <w:multiLevelType w:val="hybridMultilevel"/>
    <w:tmpl w:val="62C8E9B4"/>
    <w:lvl w:ilvl="0" w:tplc="19EAA70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88"/>
    <w:rsid w:val="00153888"/>
    <w:rsid w:val="00BF3CE3"/>
    <w:rsid w:val="00D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6969-78E5-427B-9C48-B9228D2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obkom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2020-10-09T08:37:00Z</dcterms:created>
  <dcterms:modified xsi:type="dcterms:W3CDTF">2020-10-09T08:37:00Z</dcterms:modified>
</cp:coreProperties>
</file>