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B0" w:rsidRPr="00886CB0" w:rsidRDefault="00886CB0" w:rsidP="00886C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6C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Исполкома ФНПР от 09.02.2022 № 2-2</w:t>
      </w:r>
    </w:p>
    <w:p w:rsidR="00886CB0" w:rsidRPr="00886CB0" w:rsidRDefault="00886CB0" w:rsidP="00886CB0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и проведении Первомайской акции профсоюзов в 2022 году</w:t>
      </w:r>
    </w:p>
    <w:p w:rsidR="00886CB0" w:rsidRPr="00886CB0" w:rsidRDefault="00886CB0" w:rsidP="0088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0">
        <w:rPr>
          <w:rFonts w:ascii="Arial" w:eastAsia="Times New Roman" w:hAnsi="Arial" w:cs="Arial"/>
          <w:sz w:val="24"/>
          <w:szCs w:val="24"/>
          <w:lang w:eastAsia="ru-RU"/>
        </w:rPr>
        <w:t>В Международный день солидарности трудящихся профсоюзы России традиционно выражают своё отношение к текущей социально – экономической ситуации в стране, политике органов власти различных уровней, действиям работодателей и их объединений.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Главными проблемами России по-прежнему остаются отсутствие справедливости в распределении результатов труда, низкий уровень доходов трудящегося населения на фоне значительного роста цен на товары и услуги, несмотря на позитивные отчеты органов государственной власти о восстановлении рынка труда и возврате уровня безработицы к «</w:t>
      </w:r>
      <w:proofErr w:type="spellStart"/>
      <w:r w:rsidRPr="00886CB0">
        <w:rPr>
          <w:rFonts w:ascii="Arial" w:eastAsia="Times New Roman" w:hAnsi="Arial" w:cs="Arial"/>
          <w:sz w:val="24"/>
          <w:szCs w:val="24"/>
          <w:lang w:eastAsia="ru-RU"/>
        </w:rPr>
        <w:t>доковидным</w:t>
      </w:r>
      <w:proofErr w:type="spellEnd"/>
      <w:r w:rsidRPr="00886CB0">
        <w:rPr>
          <w:rFonts w:ascii="Arial" w:eastAsia="Times New Roman" w:hAnsi="Arial" w:cs="Arial"/>
          <w:sz w:val="24"/>
          <w:szCs w:val="24"/>
          <w:lang w:eastAsia="ru-RU"/>
        </w:rPr>
        <w:t>» значениям.</w:t>
      </w:r>
    </w:p>
    <w:p w:rsidR="00886CB0" w:rsidRPr="00886CB0" w:rsidRDefault="00886CB0" w:rsidP="00886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0">
        <w:rPr>
          <w:rFonts w:ascii="Arial" w:eastAsia="Times New Roman" w:hAnsi="Arial" w:cs="Arial"/>
          <w:sz w:val="24"/>
          <w:szCs w:val="24"/>
          <w:lang w:eastAsia="ru-RU"/>
        </w:rPr>
        <w:t>Исполнительный комитет ФНПР постановляет:</w:t>
      </w:r>
    </w:p>
    <w:p w:rsidR="00886CB0" w:rsidRPr="00886CB0" w:rsidRDefault="00886CB0" w:rsidP="0088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B0">
        <w:rPr>
          <w:rFonts w:ascii="Arial" w:eastAsia="Times New Roman" w:hAnsi="Arial" w:cs="Arial"/>
          <w:sz w:val="24"/>
          <w:szCs w:val="24"/>
          <w:lang w:eastAsia="ru-RU"/>
        </w:rPr>
        <w:t xml:space="preserve">1. 1 мая 2022 года в День международной солидарности трудящихся провести Первомайскую акцию профсоюзов. 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2. Поручить Координационному комитету солидарных действий ФНПР подготовить и утвердить в срок до 12 апреля 2022 года: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 xml:space="preserve">2.1. текст Резолюции (обращения) ФНПР; 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2.2. девиз и список рекомендуемых лозунгов Первомайской акции профсоюзов;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2.3. основные и дополнительные формы акции.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3. Членским организациям ФНПР: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3.1. принять решение об участии в Первомайской акции профсоюзов, рассмотреть на заседаниях коллегиальных органов вопросы подготовки, актуальные лозунги и девиз. Предложения о выдвигаемых девизе и лозунгах направить в Департамент Аппарата ФНПР по связям с общественностью, молодёжной политике и развитию профсоюзного движения в срок до 1 апреля 2022 года, копии решений коллегиальных органов – до 20 апреля 2022 года;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3.2. проинформировать социальных партнёров о подготовке и проведении Первомайской акции профсоюзов;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3.3. провести разъяснительную работу среди трудящихся о целях и задачах коллективных действий в рамках акции, о возможных формах участия в них;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3.4. принять дополнительные меры по обеспечению эпидемиологической безопасности участников коллективных действий, проводимых в очном формате;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3.5. обеспечить эффективное взаимодействие со средствами массовой информации для организации освещения акции.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4. Общероссийским, межрегиональным профсоюзам: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4.1. проинформировать свои структурные организации о решениях коллегиальных органов об участии в Первомайской акции профсоюзов;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4.2. обеспечить участие организаций профсоюзов в подготовке и проведении Первомайской акции, в том числе активно вовлекать в процесс подготовки и участия в акции молодежные советы (комиссии);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 xml:space="preserve">4.3. в срок до 12 мая 2022 года обобщить по установленной форме и представить в Департамент Аппарата ФНПР по связям с общественностью, молодёжной политике и развитию профсоюзного движения информацию 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 xml:space="preserve">об итогах акции </w:t>
      </w:r>
      <w:hyperlink r:id="rId4" w:history="1">
        <w:r w:rsidRPr="00886C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(приложение № 1)</w:t>
        </w:r>
      </w:hyperlink>
      <w:r w:rsidRPr="00886CB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5. Территориальным объединениям организаций профсоюзов: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 xml:space="preserve">5.1. организовать подготовку и проведение Первомайской акции 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 xml:space="preserve">профсоюзов в соответствии с решениями Исполнительного комитета ФНПР и </w:t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Координационного комитета солидарных действий ФНПР, в случае ухудшения эпидемиологической обстановки принимать решения о формах проведении акции с учетом действующих в регионе ограничений на массовые мероприятия, проинформировав секретаря ФНПР – представителя ФНПР в федеральном округе;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 xml:space="preserve">5.2. обеспечить соблюдение действующего законодательства при проведении массовых мероприятий, предусмотреть необходимые меры 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по недопущению провокационных и экстремистских действий;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5.3. в срок до 12 мая 2022 года направить выдвинутые в ходе коллективных действий требования представителям соответствующих органов государственной власти, местного самоуправления и объединениям работодателей, а также обеспечить контроль за их рассмотрением;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5.4. обобщить по установленной форме и предоставить секретарям ФНПР – представителям ФНПР в федеральных округах следующую информацию, в сопровождении пояснительной записки (</w:t>
      </w:r>
      <w:hyperlink r:id="rId5" w:history="1">
        <w:r w:rsidRPr="00886C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приложение № 2</w:t>
        </w:r>
      </w:hyperlink>
      <w:r w:rsidRPr="00886CB0">
        <w:rPr>
          <w:rFonts w:ascii="Arial" w:eastAsia="Times New Roman" w:hAnsi="Arial" w:cs="Arial"/>
          <w:sz w:val="24"/>
          <w:szCs w:val="24"/>
          <w:lang w:eastAsia="ru-RU"/>
        </w:rPr>
        <w:t>):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- о ходе подготовки и проведении Первомайской акции профсоюзов, а также информацию о выдвигаемых требованиях – в срок до 1 апреля 2022 года;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- об участии в Первомайской акции профсоюзов - 1 мая 2022 года до 12:00 часов по Московскому времени;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- об итогах проведения первомайской акции, выдвинутых в ходе акции требованиях и предложениях (с указанием адресатов) – до 7 мая 2022 года.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6. Секретарям ФНПР – представителям ФНПР в федеральных округах: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6.1. обеспечить координацию действий по подготовке и проведению территориальными объединениями организаций профсоюзов Первомайской акции профсоюзов;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6.2. обобщить и направить в Департамент Аппарата ФНПР по связям с общественностью, молодёжной политике и развитию профсоюзного движения, в сопровождении пояснительной записки, следующую информацию (приложение № 2):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- о ходе подготовки и формах проведения Первомайской акции профсоюзов на территории федерального округа – до 5 апреля 2022 года;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- об участии в Первомайской акции профсоюзов на территории федерального округа - 1 мая 2022 года до 13:00 часов по Московскому времени;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- об итогах проведения акции на территории федерального округа – до 16 мая 2022 года предоставить информацию для рассмотрения на заседании Координационного комитета солидарных действий ФНПР.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7. Молодёжному совету ФНПР принять активное участие в подготовке и проведении Первомайской акции профсоюзов.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8. Правовому департаменту Аппарата ФНПР оказать содействие членским организациям ФНПР в разрешении конфликтных ситуаций, связанных с проведением акции.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9. Департаменту Аппарата ФНПР по связям с общественностью, молодёжной политике и развитию профсоюзного движения, Центральной профсоюзной газете «Солидарность» организовать информационное освещение хода подготовки и проведения акции.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 xml:space="preserve">10. Департаменту Аппарата ФНПР по связям с общественностью, молодёжной политике и развитию профсоюзного движения: 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 xml:space="preserve">- в срок до 8 апреля 2022 года обобщить информацию о ходе подготовки акции, подготовить предложения по формам акции для рассмотрения на заседании Координационного комитета солидарных действий ФНПР. 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 xml:space="preserve">- в срок до 20 мая 2022 года – обобщить информацию об итогах проведения Первомайской акции профсоюзов, итоговые материалы - направить для </w:t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рассмотрения на заседании Координационного комитета солидарных действий ФНПР.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>11. Департаментам Аппарата ФНПР: социально-трудовых отношений и социального партнёрства; социального развития; Правовому; охраны труда и экологии; по связям с общественностью, молодёжной политике и развитию профсоюзного движения проанализировать и обобщить требования и предложения, выдвинутые в ходе акции, и направить представителям федеральных органов государственной власти и объединениям работодателей.</w:t>
      </w:r>
      <w:r w:rsidRPr="00886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CB0">
        <w:rPr>
          <w:rFonts w:ascii="Arial" w:eastAsia="Times New Roman" w:hAnsi="Arial" w:cs="Arial"/>
          <w:sz w:val="24"/>
          <w:szCs w:val="24"/>
          <w:lang w:eastAsia="ru-RU"/>
        </w:rPr>
        <w:t xml:space="preserve">12. Контроль за исполнением настоящего постановления возложить на заместителя Председателя ФНПР </w:t>
      </w:r>
      <w:proofErr w:type="spellStart"/>
      <w:r w:rsidRPr="00886CB0">
        <w:rPr>
          <w:rFonts w:ascii="Arial" w:eastAsia="Times New Roman" w:hAnsi="Arial" w:cs="Arial"/>
          <w:sz w:val="24"/>
          <w:szCs w:val="24"/>
          <w:lang w:eastAsia="ru-RU"/>
        </w:rPr>
        <w:t>Шершукова</w:t>
      </w:r>
      <w:proofErr w:type="spellEnd"/>
      <w:r w:rsidRPr="00886CB0">
        <w:rPr>
          <w:rFonts w:ascii="Arial" w:eastAsia="Times New Roman" w:hAnsi="Arial" w:cs="Arial"/>
          <w:sz w:val="24"/>
          <w:szCs w:val="24"/>
          <w:lang w:eastAsia="ru-RU"/>
        </w:rPr>
        <w:t xml:space="preserve"> А.В.</w:t>
      </w:r>
    </w:p>
    <w:p w:rsidR="0017343D" w:rsidRDefault="0017343D">
      <w:bookmarkStart w:id="0" w:name="_GoBack"/>
      <w:bookmarkEnd w:id="0"/>
    </w:p>
    <w:sectPr w:rsidR="0017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B0"/>
    <w:rsid w:val="0017343D"/>
    <w:rsid w:val="0088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B09D1-9FBA-4D71-96EB-990E4385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6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C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C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6CB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4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npr.ru/documents/2-2%20&#1055;&#1088;&#1080;&#1083;&#1086;&#1078;&#1077;&#1085;&#1080;&#1077;%202%20(&#1058;&#1054;&#1054;&#1055;%20&#1080;%20&#1089;&#1077;&#1082;&#1088;&#1077;&#1090;&#1072;&#1088;&#1080;%20&#1074;%20&#1060;&#1054;).XLSX" TargetMode="External"/><Relationship Id="rId4" Type="http://schemas.openxmlformats.org/officeDocument/2006/relationships/hyperlink" Target="https://fnpr.ru/documents/2-2%20&#1055;&#1088;&#1080;&#1083;&#1086;&#1078;&#1077;&#1085;&#1080;&#1077;%201%20(&#1062;&#1050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2022-03-16T09:56:00Z</dcterms:created>
  <dcterms:modified xsi:type="dcterms:W3CDTF">2022-03-16T09:58:00Z</dcterms:modified>
</cp:coreProperties>
</file>