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B" w:rsidRPr="007766CB" w:rsidRDefault="007766CB" w:rsidP="007766CB">
      <w:pPr>
        <w:spacing w:after="0"/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766CB">
        <w:rPr>
          <w:rFonts w:ascii="Times New Roman" w:hAnsi="Times New Roman"/>
          <w:b/>
          <w:sz w:val="24"/>
          <w:szCs w:val="24"/>
        </w:rPr>
        <w:t xml:space="preserve">ОЗДОРОВЛЕНИЕ В </w:t>
      </w:r>
      <w:r w:rsidRPr="007766CB">
        <w:rPr>
          <w:rFonts w:ascii="Times New Roman" w:hAnsi="Times New Roman"/>
          <w:b/>
          <w:sz w:val="24"/>
          <w:szCs w:val="24"/>
        </w:rPr>
        <w:t>АВГУСТ</w:t>
      </w:r>
      <w:r w:rsidRPr="007766CB">
        <w:rPr>
          <w:rFonts w:ascii="Times New Roman" w:hAnsi="Times New Roman"/>
          <w:b/>
          <w:sz w:val="24"/>
          <w:szCs w:val="24"/>
        </w:rPr>
        <w:t>Е.</w:t>
      </w:r>
    </w:p>
    <w:p w:rsidR="007766CB" w:rsidRPr="007766CB" w:rsidRDefault="007766CB" w:rsidP="007766CB">
      <w:pPr>
        <w:spacing w:after="0"/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  <w:r w:rsidRPr="007766CB">
        <w:rPr>
          <w:rFonts w:ascii="Times New Roman" w:hAnsi="Times New Roman"/>
          <w:b/>
          <w:sz w:val="24"/>
          <w:szCs w:val="24"/>
        </w:rPr>
        <w:t>ПАНСИОНАТ «ШИРАК» ЛАЗАРЕВСКОЕ</w:t>
      </w:r>
    </w:p>
    <w:bookmarkEnd w:id="0"/>
    <w:p w:rsidR="007766CB" w:rsidRDefault="007766CB" w:rsidP="007766CB">
      <w:pPr>
        <w:spacing w:after="0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7766CB" w:rsidRPr="009A4B2C" w:rsidRDefault="007766CB" w:rsidP="007766CB">
      <w:pPr>
        <w:spacing w:after="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областная организация Профессионального союза работников народного образования и науки Российской Федерации организует</w:t>
      </w:r>
      <w:r w:rsidRPr="0090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летние туры в пансионат «ШИРАК»,</w:t>
      </w:r>
      <w:r w:rsidRPr="009A4B2C">
        <w:rPr>
          <w:rFonts w:ascii="Times New Roman" w:hAnsi="Times New Roman"/>
          <w:sz w:val="24"/>
          <w:szCs w:val="24"/>
        </w:rPr>
        <w:t xml:space="preserve"> расположенный вдали от курортной суеты Большого Сочи, от автомобильной трассы и железной дороги, в спальном районе курортного поселка Лазаревское. До пляжа и обратно отдыхающих отвозит комфортабельный автобус, если отдыхающие желают совершить пешую прогулку к пляжу, это путешествие по тенистым аллеям вдоль множества магазинов и магазинчиков, ресторанов и кафе займет не более 20 минут. </w:t>
      </w:r>
    </w:p>
    <w:p w:rsidR="007766CB" w:rsidRPr="009A4B2C" w:rsidRDefault="007766CB" w:rsidP="007766CB">
      <w:pPr>
        <w:spacing w:after="0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9A4B2C">
        <w:rPr>
          <w:rFonts w:ascii="Times New Roman" w:hAnsi="Times New Roman"/>
          <w:sz w:val="24"/>
          <w:szCs w:val="24"/>
        </w:rPr>
        <w:t>На просторной территории пансионата располагаются: спальный корпус, столовая, тренажерный зал, бильярд, сауна, диско-бар, детская игровая площадка, детская комната с квалифицированными педагогами</w:t>
      </w:r>
      <w:r>
        <w:rPr>
          <w:rFonts w:ascii="Times New Roman" w:hAnsi="Times New Roman"/>
          <w:sz w:val="24"/>
          <w:szCs w:val="24"/>
        </w:rPr>
        <w:t>,</w:t>
      </w:r>
      <w:r w:rsidRPr="009A4B2C">
        <w:rPr>
          <w:rFonts w:ascii="Times New Roman" w:hAnsi="Times New Roman"/>
          <w:sz w:val="24"/>
          <w:szCs w:val="24"/>
        </w:rPr>
        <w:t xml:space="preserve"> где родители могут на какое-то время оставить детей, анимационная программа для отдыхающих, открытые бассейны для взрослых и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4B2C">
        <w:rPr>
          <w:rFonts w:ascii="Times New Roman" w:hAnsi="Times New Roman"/>
          <w:sz w:val="24"/>
          <w:szCs w:val="24"/>
        </w:rPr>
        <w:t>В шаговой доступности гипермаркет</w:t>
      </w:r>
      <w:r>
        <w:rPr>
          <w:rFonts w:ascii="Times New Roman" w:hAnsi="Times New Roman"/>
          <w:sz w:val="24"/>
          <w:szCs w:val="24"/>
        </w:rPr>
        <w:t>ы</w:t>
      </w:r>
      <w:r w:rsidRPr="009A4B2C">
        <w:rPr>
          <w:rFonts w:ascii="Times New Roman" w:hAnsi="Times New Roman"/>
          <w:sz w:val="24"/>
          <w:szCs w:val="24"/>
        </w:rPr>
        <w:t xml:space="preserve"> и супермаркет</w:t>
      </w:r>
      <w:r>
        <w:rPr>
          <w:rFonts w:ascii="Times New Roman" w:hAnsi="Times New Roman"/>
          <w:sz w:val="24"/>
          <w:szCs w:val="24"/>
        </w:rPr>
        <w:t>ы</w:t>
      </w:r>
      <w:r w:rsidRPr="009A4B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сетевые фаст-фуды.</w:t>
      </w:r>
    </w:p>
    <w:p w:rsidR="007766CB" w:rsidRPr="009A4B2C" w:rsidRDefault="007766CB" w:rsidP="007766CB">
      <w:pPr>
        <w:spacing w:after="0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9A4B2C">
        <w:rPr>
          <w:rFonts w:ascii="Times New Roman" w:hAnsi="Times New Roman"/>
          <w:sz w:val="24"/>
          <w:szCs w:val="24"/>
        </w:rPr>
        <w:t>Размещение отдыхающих производится в номерах категории «стандарт»</w:t>
      </w:r>
      <w:r>
        <w:rPr>
          <w:rFonts w:ascii="Times New Roman" w:hAnsi="Times New Roman"/>
          <w:sz w:val="24"/>
          <w:szCs w:val="24"/>
        </w:rPr>
        <w:t>.</w:t>
      </w:r>
      <w:r w:rsidRPr="009A4B2C">
        <w:rPr>
          <w:rFonts w:ascii="Times New Roman" w:hAnsi="Times New Roman"/>
          <w:sz w:val="24"/>
          <w:szCs w:val="24"/>
        </w:rPr>
        <w:t xml:space="preserve"> Все номера оборудованы телевизорами, холодильниками, сплит-системами, </w:t>
      </w:r>
      <w:r>
        <w:rPr>
          <w:rFonts w:ascii="Times New Roman" w:hAnsi="Times New Roman"/>
          <w:sz w:val="24"/>
          <w:szCs w:val="24"/>
        </w:rPr>
        <w:t xml:space="preserve">современными </w:t>
      </w:r>
      <w:r w:rsidRPr="009A4B2C">
        <w:rPr>
          <w:rFonts w:ascii="Times New Roman" w:hAnsi="Times New Roman"/>
          <w:sz w:val="24"/>
          <w:szCs w:val="24"/>
        </w:rPr>
        <w:t>санузлами, сейфами для хранения ценных вещей.</w:t>
      </w:r>
    </w:p>
    <w:p w:rsidR="007766CB" w:rsidRDefault="007766CB" w:rsidP="007766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6CB" w:rsidRPr="009A4B2C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E4377">
        <w:rPr>
          <w:rFonts w:ascii="Times New Roman" w:hAnsi="Times New Roman"/>
          <w:sz w:val="24"/>
          <w:szCs w:val="24"/>
        </w:rPr>
        <w:t xml:space="preserve">- </w:t>
      </w:r>
      <w:r w:rsidRPr="00DE437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01.08</w:t>
      </w:r>
      <w:r w:rsidRPr="00DE4377">
        <w:rPr>
          <w:rFonts w:ascii="Times New Roman" w:hAnsi="Times New Roman"/>
          <w:b/>
          <w:sz w:val="24"/>
          <w:szCs w:val="24"/>
        </w:rPr>
        <w:t xml:space="preserve"> </w:t>
      </w:r>
      <w:r w:rsidRPr="009A4B2C">
        <w:rPr>
          <w:rFonts w:ascii="Times New Roman" w:hAnsi="Times New Roman"/>
          <w:b/>
          <w:sz w:val="24"/>
          <w:szCs w:val="24"/>
        </w:rPr>
        <w:t>(12.00) по 06.08 (10.00)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4B2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9A4B2C">
        <w:rPr>
          <w:rFonts w:ascii="Times New Roman" w:hAnsi="Times New Roman"/>
          <w:b/>
          <w:sz w:val="24"/>
          <w:szCs w:val="24"/>
        </w:rPr>
        <w:t xml:space="preserve"> суток).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E4377">
        <w:rPr>
          <w:rFonts w:ascii="Times New Roman" w:hAnsi="Times New Roman"/>
          <w:sz w:val="24"/>
          <w:szCs w:val="24"/>
        </w:rPr>
        <w:t xml:space="preserve">Выезд из Ростова-на-Дону </w:t>
      </w:r>
      <w:r w:rsidRPr="003723EE">
        <w:rPr>
          <w:rFonts w:ascii="Times New Roman" w:hAnsi="Times New Roman"/>
          <w:sz w:val="24"/>
          <w:szCs w:val="24"/>
        </w:rPr>
        <w:t>31.07 в 23:00.</w:t>
      </w:r>
      <w:r w:rsidRPr="00DE4377">
        <w:rPr>
          <w:rFonts w:ascii="Times New Roman" w:hAnsi="Times New Roman"/>
          <w:sz w:val="24"/>
          <w:szCs w:val="24"/>
        </w:rPr>
        <w:t xml:space="preserve"> Выезд обратно </w:t>
      </w:r>
      <w:r>
        <w:rPr>
          <w:rFonts w:ascii="Times New Roman" w:hAnsi="Times New Roman"/>
          <w:sz w:val="24"/>
          <w:szCs w:val="24"/>
        </w:rPr>
        <w:t>06</w:t>
      </w:r>
      <w:r w:rsidRPr="00DE4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DE437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DE4377">
        <w:rPr>
          <w:rFonts w:ascii="Times New Roman" w:hAnsi="Times New Roman"/>
          <w:sz w:val="24"/>
          <w:szCs w:val="24"/>
        </w:rPr>
        <w:t>:00</w:t>
      </w:r>
    </w:p>
    <w:p w:rsidR="007766CB" w:rsidRPr="009A4B2C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E4377">
        <w:rPr>
          <w:rFonts w:ascii="Times New Roman" w:hAnsi="Times New Roman"/>
          <w:sz w:val="24"/>
          <w:szCs w:val="24"/>
        </w:rPr>
        <w:t xml:space="preserve">- </w:t>
      </w:r>
      <w:r w:rsidRPr="00DE437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06.08</w:t>
      </w:r>
      <w:r w:rsidRPr="00DE4377">
        <w:rPr>
          <w:rFonts w:ascii="Times New Roman" w:hAnsi="Times New Roman"/>
          <w:b/>
          <w:sz w:val="24"/>
          <w:szCs w:val="24"/>
        </w:rPr>
        <w:t xml:space="preserve"> </w:t>
      </w:r>
      <w:r w:rsidRPr="009A4B2C">
        <w:rPr>
          <w:rFonts w:ascii="Times New Roman" w:hAnsi="Times New Roman"/>
          <w:b/>
          <w:sz w:val="24"/>
          <w:szCs w:val="24"/>
        </w:rPr>
        <w:t xml:space="preserve">(12.00) по </w:t>
      </w:r>
      <w:r>
        <w:rPr>
          <w:rFonts w:ascii="Times New Roman" w:hAnsi="Times New Roman"/>
          <w:b/>
          <w:sz w:val="24"/>
          <w:szCs w:val="24"/>
        </w:rPr>
        <w:t>11</w:t>
      </w:r>
      <w:r w:rsidRPr="009A4B2C">
        <w:rPr>
          <w:rFonts w:ascii="Times New Roman" w:hAnsi="Times New Roman"/>
          <w:b/>
          <w:sz w:val="24"/>
          <w:szCs w:val="24"/>
        </w:rPr>
        <w:t>.08 (10.00)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4B2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9A4B2C">
        <w:rPr>
          <w:rFonts w:ascii="Times New Roman" w:hAnsi="Times New Roman"/>
          <w:b/>
          <w:sz w:val="24"/>
          <w:szCs w:val="24"/>
        </w:rPr>
        <w:t xml:space="preserve"> суток).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E4377">
        <w:rPr>
          <w:rFonts w:ascii="Times New Roman" w:hAnsi="Times New Roman"/>
          <w:sz w:val="24"/>
          <w:szCs w:val="24"/>
        </w:rPr>
        <w:t xml:space="preserve">Выезд из Ростова-на-Дону </w:t>
      </w:r>
      <w:r>
        <w:rPr>
          <w:rFonts w:ascii="Times New Roman" w:hAnsi="Times New Roman"/>
          <w:sz w:val="24"/>
          <w:szCs w:val="24"/>
        </w:rPr>
        <w:t>05</w:t>
      </w:r>
      <w:r w:rsidRPr="003723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723EE">
        <w:rPr>
          <w:rFonts w:ascii="Times New Roman" w:hAnsi="Times New Roman"/>
          <w:sz w:val="24"/>
          <w:szCs w:val="24"/>
        </w:rPr>
        <w:t xml:space="preserve"> в 23:00.</w:t>
      </w:r>
      <w:r w:rsidRPr="00DE4377">
        <w:rPr>
          <w:rFonts w:ascii="Times New Roman" w:hAnsi="Times New Roman"/>
          <w:sz w:val="24"/>
          <w:szCs w:val="24"/>
        </w:rPr>
        <w:t xml:space="preserve"> Выезд обратно </w:t>
      </w:r>
      <w:r>
        <w:rPr>
          <w:rFonts w:ascii="Times New Roman" w:hAnsi="Times New Roman"/>
          <w:sz w:val="24"/>
          <w:szCs w:val="24"/>
        </w:rPr>
        <w:t>11</w:t>
      </w:r>
      <w:r w:rsidRPr="00DE4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DE437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DE4377">
        <w:rPr>
          <w:rFonts w:ascii="Times New Roman" w:hAnsi="Times New Roman"/>
          <w:sz w:val="24"/>
          <w:szCs w:val="24"/>
        </w:rPr>
        <w:t>:00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66CB" w:rsidRPr="00DE4377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678A8">
        <w:rPr>
          <w:rFonts w:ascii="Times New Roman" w:hAnsi="Times New Roman"/>
          <w:b/>
          <w:sz w:val="24"/>
          <w:szCs w:val="24"/>
        </w:rPr>
        <w:t>Стоимость тура на 1 чел. - 18200 руб.;</w:t>
      </w:r>
      <w:r w:rsidRPr="00DE4377">
        <w:rPr>
          <w:rFonts w:ascii="Times New Roman" w:hAnsi="Times New Roman"/>
          <w:b/>
          <w:sz w:val="24"/>
          <w:szCs w:val="24"/>
        </w:rPr>
        <w:t xml:space="preserve"> 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12B15">
        <w:rPr>
          <w:rFonts w:ascii="Times New Roman" w:hAnsi="Times New Roman"/>
          <w:b/>
          <w:sz w:val="24"/>
          <w:szCs w:val="24"/>
        </w:rPr>
        <w:t>- доп.м</w:t>
      </w:r>
      <w:r>
        <w:rPr>
          <w:rFonts w:ascii="Times New Roman" w:hAnsi="Times New Roman"/>
          <w:b/>
          <w:sz w:val="24"/>
          <w:szCs w:val="24"/>
        </w:rPr>
        <w:t>. (еврораскладушка)</w:t>
      </w:r>
      <w:r w:rsidRPr="00712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детей от 4 до 12 лет </w:t>
      </w:r>
      <w:r w:rsidRPr="00712B15">
        <w:rPr>
          <w:rFonts w:ascii="Times New Roman" w:hAnsi="Times New Roman"/>
          <w:b/>
          <w:sz w:val="24"/>
          <w:szCs w:val="24"/>
        </w:rPr>
        <w:t xml:space="preserve"> –  </w:t>
      </w:r>
      <w:r>
        <w:rPr>
          <w:rFonts w:ascii="Times New Roman" w:hAnsi="Times New Roman"/>
          <w:b/>
          <w:sz w:val="24"/>
          <w:szCs w:val="24"/>
        </w:rPr>
        <w:t>124</w:t>
      </w:r>
      <w:r w:rsidRPr="00712B15">
        <w:rPr>
          <w:rFonts w:ascii="Times New Roman" w:hAnsi="Times New Roman"/>
          <w:b/>
          <w:sz w:val="24"/>
          <w:szCs w:val="24"/>
        </w:rPr>
        <w:t>00руб.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12B15">
        <w:rPr>
          <w:rFonts w:ascii="Times New Roman" w:hAnsi="Times New Roman"/>
          <w:b/>
          <w:sz w:val="24"/>
          <w:szCs w:val="24"/>
        </w:rPr>
        <w:t>- доп.м</w:t>
      </w:r>
      <w:r>
        <w:rPr>
          <w:rFonts w:ascii="Times New Roman" w:hAnsi="Times New Roman"/>
          <w:b/>
          <w:sz w:val="24"/>
          <w:szCs w:val="24"/>
        </w:rPr>
        <w:t xml:space="preserve">. (еврораскладушка) для детей от 12 лет и старше </w:t>
      </w:r>
      <w:r w:rsidRPr="00712B15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154</w:t>
      </w:r>
      <w:r w:rsidRPr="00712B15">
        <w:rPr>
          <w:rFonts w:ascii="Times New Roman" w:hAnsi="Times New Roman"/>
          <w:b/>
          <w:sz w:val="24"/>
          <w:szCs w:val="24"/>
        </w:rPr>
        <w:t>00руб.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766CB" w:rsidRPr="00DE4377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66CB" w:rsidRDefault="007766CB" w:rsidP="007766CB">
      <w:pPr>
        <w:spacing w:after="0" w:line="240" w:lineRule="auto"/>
        <w:ind w:right="140" w:firstLine="851"/>
        <w:jc w:val="both"/>
        <w:rPr>
          <w:rFonts w:ascii="Times New Roman" w:hAnsi="Times New Roman"/>
          <w:sz w:val="24"/>
          <w:szCs w:val="24"/>
        </w:rPr>
      </w:pPr>
      <w:r w:rsidRPr="00DE4377">
        <w:rPr>
          <w:rFonts w:ascii="Times New Roman" w:hAnsi="Times New Roman"/>
          <w:sz w:val="24"/>
          <w:szCs w:val="24"/>
        </w:rPr>
        <w:t xml:space="preserve">В стоимость включено: проезд в оба конца, страховка, проживание в номерах со всеми удобствами, </w:t>
      </w:r>
      <w:r w:rsidRPr="00FF58B4">
        <w:rPr>
          <w:rFonts w:ascii="Times New Roman" w:hAnsi="Times New Roman"/>
          <w:sz w:val="24"/>
          <w:szCs w:val="24"/>
        </w:rPr>
        <w:t xml:space="preserve">3-х разовое питание, инфраструктура пансионата. </w:t>
      </w:r>
      <w:r>
        <w:rPr>
          <w:rFonts w:ascii="Times New Roman" w:hAnsi="Times New Roman"/>
          <w:sz w:val="24"/>
          <w:szCs w:val="24"/>
        </w:rPr>
        <w:t xml:space="preserve">Пляжная зона расположена на городском пляже, на которой отдыхают гости </w:t>
      </w:r>
      <w:r w:rsidRPr="00FF58B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«Ширак» и с</w:t>
      </w:r>
      <w:r w:rsidRPr="00FF58B4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.</w:t>
      </w:r>
      <w:r w:rsidRPr="00FF58B4">
        <w:rPr>
          <w:rFonts w:ascii="Times New Roman" w:hAnsi="Times New Roman"/>
          <w:sz w:val="24"/>
          <w:szCs w:val="24"/>
        </w:rPr>
        <w:t xml:space="preserve"> «Лазаревский». Лежаки и зонты платные.</w:t>
      </w:r>
      <w:r w:rsidRPr="00F26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отдыха в течение рабочей недели будет произведен вычет на карту отдыхающих (членов Профсоюза) 2000 руб.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766CB" w:rsidRPr="00B678A8" w:rsidRDefault="007766CB" w:rsidP="007766CB">
      <w:pPr>
        <w:pStyle w:val="a5"/>
        <w:ind w:left="-142" w:right="140" w:firstLine="851"/>
        <w:jc w:val="both"/>
        <w:rPr>
          <w:rFonts w:ascii="Times New Roman" w:hAnsi="Times New Roman"/>
          <w:sz w:val="26"/>
          <w:szCs w:val="26"/>
        </w:rPr>
      </w:pPr>
      <w:r w:rsidRPr="00B678A8">
        <w:rPr>
          <w:rFonts w:ascii="Times New Roman" w:hAnsi="Times New Roman"/>
          <w:sz w:val="26"/>
          <w:szCs w:val="26"/>
        </w:rPr>
        <w:t>Для бронирования тура необходимо внести предоплату в размере 3700 руб. Оставшуюся сумму отдыхающие оплачивают по приезду в пансионат.</w:t>
      </w:r>
    </w:p>
    <w:p w:rsid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766CB" w:rsidRPr="007766CB" w:rsidRDefault="007766CB" w:rsidP="007766CB">
      <w:pPr>
        <w:pStyle w:val="a5"/>
        <w:ind w:left="-142" w:right="140"/>
        <w:jc w:val="both"/>
        <w:rPr>
          <w:rFonts w:ascii="Times New Roman" w:hAnsi="Times New Roman"/>
          <w:b/>
          <w:i/>
          <w:sz w:val="28"/>
          <w:szCs w:val="28"/>
        </w:rPr>
      </w:pPr>
      <w:r w:rsidRPr="007766CB">
        <w:rPr>
          <w:rFonts w:ascii="Times New Roman" w:hAnsi="Times New Roman"/>
          <w:b/>
          <w:i/>
          <w:sz w:val="28"/>
          <w:szCs w:val="28"/>
        </w:rPr>
        <w:t xml:space="preserve">Заявки принимаются в профкоме а. 123 главного корпуса, телефон 55-4-75. </w:t>
      </w:r>
    </w:p>
    <w:p w:rsidR="007766CB" w:rsidRPr="007766CB" w:rsidRDefault="007766CB" w:rsidP="007766CB">
      <w:pPr>
        <w:tabs>
          <w:tab w:val="left" w:pos="10206"/>
        </w:tabs>
        <w:spacing w:after="0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766CB">
        <w:rPr>
          <w:rFonts w:ascii="Times New Roman" w:hAnsi="Times New Roman"/>
          <w:b/>
          <w:i/>
          <w:sz w:val="28"/>
          <w:szCs w:val="28"/>
        </w:rPr>
        <w:t>По окончании тура, в рамках программы «Оздоровление», члену профсоюза будет произведена компенсация оплаченной путевки, в размере 1000 рублей в сутки.</w:t>
      </w:r>
    </w:p>
    <w:p w:rsidR="007F7003" w:rsidRPr="007766CB" w:rsidRDefault="007F7003" w:rsidP="007766CB">
      <w:pPr>
        <w:jc w:val="both"/>
        <w:rPr>
          <w:b/>
          <w:i/>
        </w:rPr>
      </w:pPr>
    </w:p>
    <w:sectPr w:rsidR="007F7003" w:rsidRPr="007766CB" w:rsidSect="00292646">
      <w:headerReference w:type="default" r:id="rId4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E" w:rsidRPr="00A7685A" w:rsidRDefault="007766CB" w:rsidP="00A516F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CB"/>
    <w:rsid w:val="007766CB"/>
    <w:rsid w:val="007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B112"/>
  <w15:chartTrackingRefBased/>
  <w15:docId w15:val="{BD07992C-9CF7-4E34-9844-6F84049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6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766CB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7766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2023-06-28T06:17:00Z</dcterms:created>
  <dcterms:modified xsi:type="dcterms:W3CDTF">2023-06-28T06:22:00Z</dcterms:modified>
</cp:coreProperties>
</file>