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12" w:rsidRPr="00746F12" w:rsidRDefault="00746F12" w:rsidP="00746F12">
      <w:pPr>
        <w:spacing w:line="300" w:lineRule="auto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746F12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Pr="00746F12">
        <w:rPr>
          <w:rStyle w:val="1"/>
          <w:rFonts w:ascii="Times New Roman" w:hAnsi="Times New Roman" w:cs="Times New Roman"/>
          <w:sz w:val="28"/>
          <w:szCs w:val="28"/>
        </w:rPr>
        <w:t>КУБАНСКИЙ ГОСУДАРСТВЕННЫЙ ТЕХНОЛОГИЧЕСКИЙ УНИВЕРСИТЕТ</w:t>
      </w:r>
    </w:p>
    <w:p w:rsidR="008A6D81" w:rsidRPr="00746F12" w:rsidRDefault="00746F12" w:rsidP="00746F12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F12">
        <w:rPr>
          <w:rFonts w:ascii="Times New Roman" w:hAnsi="Times New Roman" w:cs="Times New Roman"/>
          <w:sz w:val="28"/>
          <w:szCs w:val="28"/>
        </w:rPr>
        <w:t xml:space="preserve"> ОТДЫХ НА БАЗЕ «РОМАНТИКА»</w:t>
      </w:r>
    </w:p>
    <w:p w:rsidR="007E6AD7" w:rsidRPr="00746F12" w:rsidRDefault="007E6AD7" w:rsidP="00746F12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8A6D81" w:rsidRPr="00746F12" w:rsidRDefault="008A6D81" w:rsidP="00746F12">
      <w:pPr>
        <w:pStyle w:val="a4"/>
        <w:shd w:val="clear" w:color="auto" w:fill="auto"/>
        <w:spacing w:line="30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>ФГБОУ ВО «Кубанский государственный технологический университет» будет рад видеть Вас и ваш коллектив в качестве гостей базы отдыха «Романтик» с 20 июня по 28 сентября!</w:t>
      </w:r>
    </w:p>
    <w:p w:rsidR="008A6D81" w:rsidRPr="00746F12" w:rsidRDefault="008A6D81" w:rsidP="00746F12">
      <w:pPr>
        <w:pStyle w:val="a4"/>
        <w:shd w:val="clear" w:color="auto" w:fill="auto"/>
        <w:spacing w:line="30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База отдыха «Романтик» расположилась на берегу открытого моря в х. </w:t>
      </w:r>
      <w:proofErr w:type="spellStart"/>
      <w:r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>Дгорсо</w:t>
      </w:r>
      <w:proofErr w:type="spellEnd"/>
      <w:r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(заповедная зона «Большой </w:t>
      </w:r>
      <w:proofErr w:type="spellStart"/>
      <w:r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>Утриш</w:t>
      </w:r>
      <w:proofErr w:type="spellEnd"/>
      <w:r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»), в 4 км от с. Абрау-Дюрсо. Реликтовая растительность, произрастающая здесь: можжевельник, граб, бук, создает целебный микроклимат и благоприятные условия для отдыха и спорт а. </w:t>
      </w:r>
      <w:proofErr w:type="spellStart"/>
      <w:r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>Обшая</w:t>
      </w:r>
      <w:proofErr w:type="spellEnd"/>
      <w:r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площадь базы отдыха — 8,4 га, собственный галечный пляж, раскинувшийся на экологически чистом отрезке Черноморского побережья.</w:t>
      </w:r>
    </w:p>
    <w:p w:rsidR="008A6D81" w:rsidRPr="00746F12" w:rsidRDefault="008A6D81" w:rsidP="00746F12">
      <w:pPr>
        <w:pStyle w:val="a4"/>
        <w:shd w:val="clear" w:color="auto" w:fill="auto"/>
        <w:spacing w:line="30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собственной столовой осуществляется полноценное трехразовое питание. На территории базы отдыха есть летний кинотеатр, танцплощадка, библиотека. Проводятся развлекательные мероприятия, имеются условия для занятий спортом: волейбольная площадка, теннисные столы и др.</w:t>
      </w:r>
    </w:p>
    <w:p w:rsidR="008A6D81" w:rsidRPr="00746F12" w:rsidRDefault="008A6D81" w:rsidP="00746F12">
      <w:pPr>
        <w:pStyle w:val="a4"/>
        <w:shd w:val="clear" w:color="auto" w:fill="auto"/>
        <w:spacing w:line="30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Проживание на базе отдыха «Романтик» организовано:</w:t>
      </w:r>
    </w:p>
    <w:p w:rsidR="008A6D81" w:rsidRPr="00746F12" w:rsidRDefault="00746F12" w:rsidP="00746F12">
      <w:pPr>
        <w:pStyle w:val="a4"/>
        <w:shd w:val="clear" w:color="auto" w:fill="auto"/>
        <w:spacing w:line="30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6D81"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спальных корпусах с удобствами и кондиционерами: 2-х. 3-х. 4-х местное размещение;</w:t>
      </w:r>
    </w:p>
    <w:p w:rsidR="008A6D81" w:rsidRPr="00746F12" w:rsidRDefault="00746F12" w:rsidP="00746F12">
      <w:pPr>
        <w:pStyle w:val="a4"/>
        <w:shd w:val="clear" w:color="auto" w:fill="auto"/>
        <w:tabs>
          <w:tab w:val="right" w:pos="1578"/>
          <w:tab w:val="right" w:pos="8711"/>
        </w:tabs>
        <w:spacing w:line="30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6D81"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>деревянных домиках с удобствами: 2-х. 3-х, 4-х местное размещение;</w:t>
      </w:r>
    </w:p>
    <w:p w:rsidR="008A6D81" w:rsidRPr="00746F12" w:rsidRDefault="00746F12" w:rsidP="00746F12">
      <w:pPr>
        <w:pStyle w:val="a4"/>
        <w:shd w:val="clear" w:color="auto" w:fill="auto"/>
        <w:tabs>
          <w:tab w:val="right" w:pos="1578"/>
          <w:tab w:val="right" w:pos="9330"/>
        </w:tabs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6D81"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>в</w:t>
      </w:r>
      <w:r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D81"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деревянных домиках с удобствами на блок (на несколько комнат в домике</w:t>
      </w:r>
      <w:r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D81"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>общий санузел</w:t>
      </w:r>
      <w:r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D81"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>и душевая): 2-х, и 3-х местное размещение;</w:t>
      </w:r>
    </w:p>
    <w:p w:rsidR="008A6D81" w:rsidRPr="00746F12" w:rsidRDefault="00746F12" w:rsidP="00746F12">
      <w:pPr>
        <w:pStyle w:val="a4"/>
        <w:shd w:val="clear" w:color="auto" w:fill="auto"/>
        <w:tabs>
          <w:tab w:val="right" w:pos="1578"/>
          <w:tab w:val="right" w:pos="9330"/>
        </w:tabs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6D81"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>в</w:t>
      </w:r>
      <w:r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D81"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деревянных домиках с удобствами на территории базы (умывальники,</w:t>
      </w:r>
      <w:r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D81"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>туалеты, душевые — общего пользования): 2-х, 3-х. 4-х местное размещение.</w:t>
      </w:r>
    </w:p>
    <w:p w:rsidR="008A6D81" w:rsidRPr="00746F12" w:rsidRDefault="008A6D81" w:rsidP="00746F12">
      <w:pPr>
        <w:pStyle w:val="a4"/>
        <w:shd w:val="clear" w:color="auto" w:fill="auto"/>
        <w:spacing w:line="300" w:lineRule="auto"/>
        <w:ind w:left="20" w:right="-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>Информируем Вас о возможности раннего бронирования по специальным ценам!</w:t>
      </w:r>
    </w:p>
    <w:p w:rsidR="008A6D81" w:rsidRPr="00746F12" w:rsidRDefault="008A6D81" w:rsidP="00746F12">
      <w:pPr>
        <w:pStyle w:val="a4"/>
        <w:shd w:val="clear" w:color="auto" w:fill="auto"/>
        <w:spacing w:line="30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Получить более подробную информацию, а также забронировать путевки вы можете на официальном сайте, по телефонам </w:t>
      </w:r>
      <w:r w:rsidR="007E6AD7"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>8</w:t>
      </w:r>
      <w:r w:rsidRPr="00746F12">
        <w:rPr>
          <w:rFonts w:ascii="Times New Roman" w:hAnsi="Times New Roman" w:cs="Times New Roman"/>
          <w:color w:val="000000"/>
          <w:sz w:val="28"/>
          <w:szCs w:val="28"/>
          <w:u w:val="single"/>
        </w:rPr>
        <w:t>(861) 259-68-68</w:t>
      </w:r>
      <w:r w:rsidRPr="00746F12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A6D81" w:rsidRPr="00746F12" w:rsidRDefault="008A6D81" w:rsidP="00746F12">
      <w:pPr>
        <w:spacing w:line="300" w:lineRule="auto"/>
        <w:ind w:left="20" w:firstLine="547"/>
        <w:rPr>
          <w:rFonts w:ascii="Times New Roman" w:hAnsi="Times New Roman" w:cs="Times New Roman"/>
          <w:sz w:val="28"/>
          <w:szCs w:val="28"/>
          <w:u w:val="single"/>
        </w:rPr>
      </w:pPr>
      <w:r w:rsidRPr="00746F12">
        <w:rPr>
          <w:rFonts w:ascii="Times New Roman" w:hAnsi="Times New Roman" w:cs="Times New Roman"/>
          <w:sz w:val="28"/>
          <w:szCs w:val="28"/>
          <w:u w:val="single"/>
        </w:rPr>
        <w:t>8 960 479-57-09.</w:t>
      </w:r>
      <w:r w:rsidRPr="00746F12">
        <w:rPr>
          <w:rStyle w:val="1"/>
          <w:rFonts w:ascii="Times New Roman" w:hAnsi="Times New Roman" w:cs="Times New Roman"/>
          <w:sz w:val="28"/>
          <w:szCs w:val="28"/>
        </w:rPr>
        <w:t xml:space="preserve"> эл. почта: </w:t>
      </w:r>
      <w:proofErr w:type="spellStart"/>
      <w:r w:rsidRPr="00746F12"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sedoy</w:t>
      </w:r>
      <w:proofErr w:type="spellEnd"/>
      <w:r w:rsidRPr="00746F12">
        <w:rPr>
          <w:rFonts w:ascii="Times New Roman" w:hAnsi="Times New Roman" w:cs="Times New Roman"/>
          <w:sz w:val="28"/>
          <w:szCs w:val="28"/>
          <w:u w:val="single"/>
          <w:lang w:eastAsia="en-US"/>
        </w:rPr>
        <w:t>_</w:t>
      </w:r>
      <w:hyperlink r:id="rId5" w:history="1">
        <w:r w:rsidRPr="00746F12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ey</w:t>
        </w:r>
        <w:r w:rsidRPr="00746F12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@</w:t>
        </w:r>
        <w:r w:rsidRPr="00746F12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mail</w:t>
        </w:r>
        <w:r w:rsidRPr="00746F12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746F12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:rsidR="008A6D81" w:rsidRPr="00746F12" w:rsidRDefault="008A6D81" w:rsidP="00746F12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746F12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96488B7" wp14:editId="20DDD609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F12">
        <w:rPr>
          <w:rStyle w:val="-2"/>
          <w:rFonts w:cs="Times New Roman"/>
          <w:sz w:val="28"/>
          <w:szCs w:val="28"/>
        </w:rPr>
        <w:t xml:space="preserve">  </w:t>
      </w:r>
      <w:bookmarkStart w:id="0" w:name="_GoBack"/>
      <w:bookmarkEnd w:id="0"/>
      <w:r w:rsidRPr="00746F12">
        <w:rPr>
          <w:rStyle w:val="-2"/>
          <w:rFonts w:cs="Times New Roman"/>
          <w:sz w:val="28"/>
          <w:szCs w:val="28"/>
        </w:rPr>
        <w:t>https://hotel.kubstu.ru/rk/home</w:t>
      </w:r>
    </w:p>
    <w:p w:rsidR="008A6D81" w:rsidRPr="00746F12" w:rsidRDefault="008A6D81" w:rsidP="00746F12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sectPr w:rsidR="008A6D81" w:rsidRPr="0074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12A045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81"/>
    <w:rsid w:val="00746F12"/>
    <w:rsid w:val="007E6AD7"/>
    <w:rsid w:val="008A6D81"/>
    <w:rsid w:val="00B1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9C5D"/>
  <w15:chartTrackingRefBased/>
  <w15:docId w15:val="{36AA7965-710A-4DF5-A390-5BBE6993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6D81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8A6D81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-2">
    <w:name w:val="Штрих-код (2)_"/>
    <w:basedOn w:val="a0"/>
    <w:link w:val="-20"/>
    <w:uiPriority w:val="99"/>
    <w:rsid w:val="008A6D81"/>
    <w:rPr>
      <w:rFonts w:ascii="Times New Roman" w:hAnsi="Times New Roman"/>
      <w:noProof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8A6D81"/>
    <w:pPr>
      <w:shd w:val="clear" w:color="auto" w:fill="FFFFFF"/>
      <w:spacing w:line="274" w:lineRule="exact"/>
    </w:pPr>
    <w:rPr>
      <w:rFonts w:ascii="Century Schoolbook" w:eastAsiaTheme="minorHAnsi" w:hAnsi="Century Schoolbook" w:cs="Century Schoolbook"/>
      <w:color w:val="auto"/>
      <w:sz w:val="19"/>
      <w:szCs w:val="19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A6D8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-20">
    <w:name w:val="Штрих-код (2)"/>
    <w:basedOn w:val="a"/>
    <w:link w:val="-2"/>
    <w:uiPriority w:val="99"/>
    <w:rsid w:val="008A6D81"/>
    <w:pPr>
      <w:shd w:val="clear" w:color="auto" w:fill="FFFFFF"/>
    </w:pPr>
    <w:rPr>
      <w:rFonts w:ascii="Times New Roman" w:eastAsiaTheme="minorHAnsi" w:hAnsi="Times New Roman" w:cstheme="minorBidi"/>
      <w:noProof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2022-04-15T08:48:00Z</dcterms:created>
  <dcterms:modified xsi:type="dcterms:W3CDTF">2022-04-15T08:48:00Z</dcterms:modified>
</cp:coreProperties>
</file>